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1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"/>
        <w:gridCol w:w="579"/>
        <w:gridCol w:w="450"/>
        <w:gridCol w:w="2562"/>
        <w:gridCol w:w="4908"/>
        <w:gridCol w:w="720"/>
        <w:gridCol w:w="1177"/>
        <w:gridCol w:w="10"/>
      </w:tblGrid>
      <w:tr w:rsidR="003B7DC1" w:rsidRPr="006A0BB8" w:rsidTr="00015A88">
        <w:tc>
          <w:tcPr>
            <w:tcW w:w="3602" w:type="dxa"/>
            <w:gridSpan w:val="4"/>
          </w:tcPr>
          <w:p w:rsidR="00E93C07" w:rsidRPr="006A0BB8" w:rsidRDefault="003B7DC1" w:rsidP="009E6FB4">
            <w:pPr>
              <w:spacing w:after="0" w:line="240" w:lineRule="auto"/>
              <w:ind w:left="-783" w:firstLine="567"/>
              <w:jc w:val="center"/>
              <w:rPr>
                <w:b/>
                <w:sz w:val="20"/>
                <w:szCs w:val="20"/>
                <w:lang w:val="fr-FR"/>
              </w:rPr>
            </w:pPr>
            <w:r w:rsidRPr="006A0BB8">
              <w:rPr>
                <w:b/>
                <w:sz w:val="20"/>
                <w:szCs w:val="20"/>
                <w:lang w:val="fr-FR"/>
              </w:rPr>
              <w:t>SỞ GIÁO DỤC VÀ ĐÀO TẠO</w:t>
            </w:r>
          </w:p>
          <w:p w:rsidR="003B7DC1" w:rsidRPr="006A0BB8" w:rsidRDefault="00DB762D" w:rsidP="009E6FB4">
            <w:pPr>
              <w:spacing w:after="0" w:line="240" w:lineRule="auto"/>
              <w:ind w:left="-783" w:firstLine="567"/>
              <w:jc w:val="center"/>
              <w:rPr>
                <w:b/>
                <w:sz w:val="20"/>
                <w:szCs w:val="20"/>
                <w:lang w:val="fr-FR"/>
              </w:rPr>
            </w:pPr>
            <w:r w:rsidRPr="006A0BB8">
              <w:rPr>
                <w:b/>
                <w:i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941292" wp14:editId="0F992F74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172085</wp:posOffset>
                      </wp:positionV>
                      <wp:extent cx="1557655" cy="265430"/>
                      <wp:effectExtent l="0" t="0" r="23495" b="2032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7655" cy="265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277F1" w:rsidRPr="000E310D" w:rsidRDefault="008277F1" w:rsidP="008277F1">
                                  <w:pPr>
                                    <w:spacing w:before="40" w:after="0"/>
                                    <w:ind w:left="-144" w:right="-144"/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0E310D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94129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8.95pt;margin-top:13.55pt;width:122.65pt;height:2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">
                      <v:textbox>
                        <w:txbxContent>
                          <w:p w:rsidR="008277F1" w:rsidRPr="000E310D" w:rsidRDefault="008277F1" w:rsidP="008277F1">
                            <w:pPr>
                              <w:spacing w:before="40" w:after="0"/>
                              <w:ind w:left="-144" w:right="-144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E310D">
                              <w:rPr>
                                <w:b/>
                                <w:sz w:val="22"/>
                                <w:szCs w:val="22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91855" w:rsidRPr="006A0BB8">
              <w:rPr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AEF360B" wp14:editId="65F907CE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143307</wp:posOffset>
                      </wp:positionV>
                      <wp:extent cx="751205" cy="0"/>
                      <wp:effectExtent l="0" t="0" r="10795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1094435" id="Straight Connector 19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75pt,11.3pt" to="108.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"/>
                  </w:pict>
                </mc:Fallback>
              </mc:AlternateContent>
            </w:r>
            <w:r w:rsidR="003B7DC1" w:rsidRPr="006A0BB8">
              <w:rPr>
                <w:b/>
                <w:sz w:val="20"/>
                <w:szCs w:val="20"/>
                <w:lang w:val="fr-FR"/>
              </w:rPr>
              <w:t>HẢI PHÒNG</w:t>
            </w:r>
          </w:p>
          <w:p w:rsidR="003B7DC1" w:rsidRPr="006A0BB8" w:rsidRDefault="003B7DC1" w:rsidP="009E6FB4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  <w:lang w:val="fr-FR"/>
              </w:rPr>
            </w:pPr>
          </w:p>
          <w:p w:rsidR="003B7DC1" w:rsidRPr="006A0BB8" w:rsidRDefault="003B7DC1" w:rsidP="009E6F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15" w:type="dxa"/>
            <w:gridSpan w:val="4"/>
          </w:tcPr>
          <w:p w:rsidR="000E310D" w:rsidRPr="006A0BB8" w:rsidRDefault="000E310D" w:rsidP="009E6FB4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A0BB8">
              <w:rPr>
                <w:b/>
                <w:color w:val="000000" w:themeColor="text1"/>
                <w:sz w:val="20"/>
                <w:szCs w:val="20"/>
              </w:rPr>
              <w:t>KỲ THI CHỌN HỌC VIÊN GIỎI THÀNH PHỐ CẤP THPT</w:t>
            </w:r>
          </w:p>
          <w:p w:rsidR="000E310D" w:rsidRPr="006A0BB8" w:rsidRDefault="000E310D" w:rsidP="009E6FB4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A0BB8">
              <w:rPr>
                <w:b/>
                <w:color w:val="000000" w:themeColor="text1"/>
                <w:sz w:val="20"/>
                <w:szCs w:val="20"/>
              </w:rPr>
              <w:t xml:space="preserve">NGÀNH HỌC GDTX </w:t>
            </w:r>
            <w:r w:rsidRPr="006A0BB8">
              <w:rPr>
                <w:color w:val="000000" w:themeColor="text1"/>
                <w:sz w:val="20"/>
                <w:szCs w:val="20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0A72D704" wp14:editId="72AF756A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8617713" id="Straight Connector 4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6A0BB8">
              <w:rPr>
                <w:b/>
                <w:color w:val="000000" w:themeColor="text1"/>
                <w:sz w:val="20"/>
                <w:szCs w:val="20"/>
              </w:rPr>
              <w:t>NĂM HỌ</w:t>
            </w:r>
            <w:r w:rsidR="00785E32" w:rsidRPr="006A0BB8">
              <w:rPr>
                <w:b/>
                <w:color w:val="000000" w:themeColor="text1"/>
                <w:sz w:val="20"/>
                <w:szCs w:val="20"/>
              </w:rPr>
              <w:t>C 2024 - 2025</w:t>
            </w:r>
          </w:p>
          <w:p w:rsidR="003B7DC1" w:rsidRPr="006A0BB8" w:rsidRDefault="00D138FE" w:rsidP="009E6FB4">
            <w:pPr>
              <w:spacing w:before="120" w:after="0" w:line="240" w:lineRule="auto"/>
              <w:jc w:val="center"/>
              <w:rPr>
                <w:rFonts w:eastAsia="MS Mincho"/>
                <w:b/>
                <w:sz w:val="20"/>
                <w:szCs w:val="20"/>
                <w:lang w:val="vi-VN" w:eastAsia="ja-JP"/>
              </w:rPr>
            </w:pPr>
            <w:r w:rsidRPr="006A0BB8">
              <w:rPr>
                <w:b/>
                <w:sz w:val="20"/>
                <w:szCs w:val="20"/>
                <w:lang w:val="vi-VN"/>
              </w:rPr>
              <w:t xml:space="preserve">PHIẾU </w:t>
            </w:r>
            <w:r w:rsidR="003B7DC1" w:rsidRPr="006A0BB8">
              <w:rPr>
                <w:b/>
                <w:sz w:val="20"/>
                <w:szCs w:val="20"/>
                <w:lang w:val="vi-VN"/>
              </w:rPr>
              <w:t>CHẤ</w:t>
            </w:r>
            <w:r w:rsidR="00DE5CA6" w:rsidRPr="006A0BB8">
              <w:rPr>
                <w:b/>
                <w:sz w:val="20"/>
                <w:szCs w:val="20"/>
                <w:lang w:val="vi-VN"/>
              </w:rPr>
              <w:t>M MÔN: SINH HỌC</w:t>
            </w:r>
          </w:p>
          <w:p w:rsidR="008459EF" w:rsidRPr="006A0BB8" w:rsidRDefault="008459EF" w:rsidP="009E6FB4">
            <w:pPr>
              <w:spacing w:after="0" w:line="240" w:lineRule="auto"/>
              <w:jc w:val="center"/>
              <w:rPr>
                <w:i/>
                <w:sz w:val="20"/>
                <w:szCs w:val="20"/>
                <w:lang w:val="vi-VN"/>
              </w:rPr>
            </w:pPr>
            <w:r w:rsidRPr="006A0BB8">
              <w:rPr>
                <w:rFonts w:eastAsia="MS Mincho"/>
                <w:i/>
                <w:sz w:val="20"/>
                <w:szCs w:val="20"/>
                <w:lang w:val="vi-VN" w:eastAsia="ja-JP"/>
              </w:rPr>
              <w:t>(Dành cho cán bộ chấm thi số 1)</w:t>
            </w:r>
          </w:p>
        </w:tc>
      </w:tr>
      <w:tr w:rsidR="003B7DC1" w:rsidRPr="006A0BB8" w:rsidTr="00015A88">
        <w:tc>
          <w:tcPr>
            <w:tcW w:w="10417" w:type="dxa"/>
            <w:gridSpan w:val="8"/>
          </w:tcPr>
          <w:p w:rsidR="003B7DC1" w:rsidRPr="006A0BB8" w:rsidRDefault="003B7DC1" w:rsidP="00E93C07">
            <w:pPr>
              <w:spacing w:after="60" w:line="276" w:lineRule="auto"/>
              <w:jc w:val="center"/>
              <w:rPr>
                <w:b/>
                <w:sz w:val="20"/>
                <w:szCs w:val="20"/>
                <w:lang w:val="vi-VN"/>
              </w:rPr>
            </w:pPr>
            <w:r w:rsidRPr="006A0BB8">
              <w:rPr>
                <w:sz w:val="20"/>
                <w:szCs w:val="20"/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292124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02CD4" w:rsidRPr="007132A7" w:rsidRDefault="00EA6F9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Câu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7132A7" w:rsidRDefault="00802CD4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Ý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7132A7" w:rsidRDefault="00802CD4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Nội dung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02CD4" w:rsidRPr="007132A7" w:rsidRDefault="00802CD4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Điểm</w:t>
            </w: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2CD4" w:rsidRPr="007132A7" w:rsidRDefault="00802CD4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b/>
                <w:sz w:val="20"/>
                <w:szCs w:val="20"/>
              </w:rPr>
              <w:t>Điểm</w:t>
            </w: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 xml:space="preserve"> chấm</w:t>
            </w:r>
          </w:p>
        </w:tc>
      </w:tr>
      <w:tr w:rsidR="00F614A3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1</w:t>
            </w:r>
          </w:p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:rsidR="00F614A3" w:rsidRPr="007132A7" w:rsidRDefault="00F614A3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Cơ chế thẩm thấu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14A3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14A3" w:rsidRPr="007132A7" w:rsidRDefault="00F614A3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+ Cơ chế thụ động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614A3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4A3" w:rsidRPr="007132A7" w:rsidRDefault="00F614A3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+ Cơ chế chủ động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14A3" w:rsidRPr="007132A7" w:rsidRDefault="00F614A3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277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</w:tcPr>
          <w:p w:rsidR="008277F1" w:rsidRPr="007132A7" w:rsidRDefault="00F614A3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Hạt phải được ngâm trong nước mới nảy mầm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277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506"/>
        </w:trPr>
        <w:tc>
          <w:tcPr>
            <w:tcW w:w="57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4" w:space="0" w:color="auto"/>
            </w:tcBorders>
          </w:tcPr>
          <w:p w:rsidR="008277F1" w:rsidRPr="007132A7" w:rsidRDefault="00447F44" w:rsidP="006A0BB8">
            <w:pPr>
              <w:spacing w:after="0" w:line="240" w:lineRule="auto"/>
              <w:rPr>
                <w:noProof w:val="0"/>
                <w:sz w:val="20"/>
                <w:szCs w:val="20"/>
              </w:rPr>
            </w:pPr>
            <w:r w:rsidRPr="00447F44">
              <w:rPr>
                <w:noProof w:val="0"/>
                <w:sz w:val="20"/>
                <w:szCs w:val="20"/>
              </w:rPr>
              <w:t>lúc này bên trong hạt xảy ra phản ứng hóa học</w:t>
            </w:r>
            <w:r w:rsidRPr="007132A7">
              <w:rPr>
                <w:noProof w:val="0"/>
                <w:sz w:val="20"/>
                <w:szCs w:val="20"/>
              </w:rPr>
              <w:t xml:space="preserve"> </w:t>
            </w:r>
            <w:r w:rsidRPr="00447F44">
              <w:rPr>
                <w:noProof w:val="0"/>
                <w:sz w:val="20"/>
                <w:szCs w:val="20"/>
              </w:rPr>
              <w:t>phản ứng này sinh ra các hormone</w:t>
            </w:r>
            <w:r w:rsidRPr="007132A7">
              <w:rPr>
                <w:noProof w:val="0"/>
                <w:sz w:val="20"/>
                <w:szCs w:val="20"/>
              </w:rPr>
              <w:t xml:space="preserve"> </w:t>
            </w:r>
            <w:r w:rsidRPr="007132A7">
              <w:rPr>
                <w:sz w:val="20"/>
                <w:szCs w:val="20"/>
              </w:rPr>
              <w:t>(auxin, gibberellin và cytokinin)</w:t>
            </w:r>
            <w:r w:rsidRPr="00447F44">
              <w:rPr>
                <w:noProof w:val="0"/>
                <w:sz w:val="20"/>
                <w:szCs w:val="20"/>
              </w:rPr>
              <w:t>,  kích thích sự phát triển của các tế bào trong chồi và rễ của chồ</w:t>
            </w:r>
            <w:r w:rsidRPr="007132A7">
              <w:rPr>
                <w:noProof w:val="0"/>
                <w:sz w:val="20"/>
                <w:szCs w:val="20"/>
              </w:rPr>
              <w:t>i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277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7F1" w:rsidRPr="007132A7" w:rsidRDefault="00447F44" w:rsidP="006A0BB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32A7">
              <w:rPr>
                <w:rFonts w:ascii="Times New Roman" w:hAnsi="Times New Roman"/>
                <w:sz w:val="20"/>
                <w:szCs w:val="20"/>
              </w:rPr>
              <w:t>Để giúp hạt nhanh nảy mầm, người ta thường ngâm hạt trong dung dịch có các chất này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7F1" w:rsidRPr="007132A7" w:rsidRDefault="008277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D6784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D6784" w:rsidRPr="007132A7" w:rsidRDefault="008D6784" w:rsidP="006A0BB8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7132A7">
              <w:rPr>
                <w:b/>
                <w:i/>
                <w:sz w:val="20"/>
                <w:szCs w:val="20"/>
              </w:rPr>
              <w:t>Tổng điểm câu 1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D6784" w:rsidRPr="007132A7" w:rsidRDefault="00171563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1,5</w:t>
            </w:r>
          </w:p>
        </w:tc>
        <w:tc>
          <w:tcPr>
            <w:tcW w:w="117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784" w:rsidRPr="007132A7" w:rsidRDefault="008D6784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5FE9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20"/>
        </w:trPr>
        <w:tc>
          <w:tcPr>
            <w:tcW w:w="579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2</w:t>
            </w:r>
          </w:p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</w:tcPr>
          <w:p w:rsidR="00A55FE9" w:rsidRPr="007132A7" w:rsidRDefault="00A55FE9" w:rsidP="006A0BB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 xml:space="preserve">- </w:t>
            </w:r>
            <w:r w:rsidRPr="007132A7">
              <w:rPr>
                <w:rFonts w:eastAsia="Times New Roman"/>
                <w:color w:val="000000"/>
                <w:sz w:val="20"/>
                <w:szCs w:val="20"/>
              </w:rPr>
              <w:t>Đặc điểm phân bố O</w:t>
            </w:r>
            <w:r w:rsidRPr="007132A7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7132A7">
              <w:rPr>
                <w:rFonts w:eastAsia="Times New Roman"/>
                <w:color w:val="000000"/>
                <w:sz w:val="20"/>
                <w:szCs w:val="20"/>
              </w:rPr>
              <w:t>trong cơ th</w:t>
            </w:r>
            <w:r w:rsidR="006A0BB8" w:rsidRPr="007132A7">
              <w:rPr>
                <w:rFonts w:eastAsia="Times New Roman"/>
                <w:color w:val="000000"/>
                <w:sz w:val="20"/>
                <w:szCs w:val="20"/>
              </w:rPr>
              <w:t>ể của loài A thích nghi với</w:t>
            </w:r>
            <w:r w:rsidRPr="007132A7">
              <w:rPr>
                <w:rFonts w:eastAsia="Times New Roman"/>
                <w:color w:val="000000"/>
                <w:sz w:val="20"/>
                <w:szCs w:val="20"/>
              </w:rPr>
              <w:t xml:space="preserve"> môi trường sống dưới nước</w:t>
            </w:r>
            <w:r w:rsidRPr="007132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5FE9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bottom w:val="single" w:sz="4" w:space="0" w:color="auto"/>
            </w:tcBorders>
          </w:tcPr>
          <w:p w:rsidR="00A55FE9" w:rsidRPr="007132A7" w:rsidRDefault="00A55FE9" w:rsidP="006A0BB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 xml:space="preserve">- </w:t>
            </w:r>
            <w:r w:rsidRPr="007132A7">
              <w:rPr>
                <w:rFonts w:eastAsia="Times New Roman"/>
                <w:color w:val="000000"/>
                <w:sz w:val="20"/>
                <w:szCs w:val="20"/>
              </w:rPr>
              <w:t>Vì đặc điểm phân bố O</w:t>
            </w:r>
            <w:r w:rsidRPr="007132A7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7132A7">
              <w:rPr>
                <w:rFonts w:eastAsia="Times New Roman"/>
                <w:color w:val="000000"/>
                <w:sz w:val="20"/>
                <w:szCs w:val="20"/>
              </w:rPr>
              <w:t>trong cơ thể loài này cho phép chúng dự trữ được O</w:t>
            </w:r>
            <w:r w:rsidRPr="007132A7">
              <w:rPr>
                <w:rFonts w:eastAsia="Times New Roman"/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7132A7">
              <w:rPr>
                <w:rFonts w:eastAsia="Times New Roman"/>
                <w:color w:val="000000"/>
                <w:sz w:val="20"/>
                <w:szCs w:val="20"/>
              </w:rPr>
              <w:t>trong cơ thể</w:t>
            </w:r>
          </w:p>
        </w:tc>
        <w:tc>
          <w:tcPr>
            <w:tcW w:w="720" w:type="dxa"/>
            <w:tcBorders>
              <w:top w:val="dashSmallGap" w:sz="4" w:space="0" w:color="auto"/>
              <w:bottom w:val="single" w:sz="6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0BB8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5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47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A55FE9" w:rsidRPr="007132A7" w:rsidRDefault="00A55FE9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- Huyết áp phụ thuộc vào 3 yếu tố: nhịp tim và lực co tim, sức cản của mạch máu, khối lượng máu và độ quánh của máu.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C2ADD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A55FE9" w:rsidRPr="007132A7" w:rsidRDefault="00A55FE9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 xml:space="preserve">- Khi tim đập nhanh và mạnh </w:t>
            </w:r>
            <w:r w:rsidRPr="007132A7">
              <w:rPr>
                <w:sz w:val="20"/>
                <w:szCs w:val="20"/>
              </w:rPr>
              <w:sym w:font="Symbol" w:char="F0AE"/>
            </w:r>
            <w:r w:rsidRPr="007132A7">
              <w:rPr>
                <w:sz w:val="20"/>
                <w:szCs w:val="20"/>
              </w:rPr>
              <w:t xml:space="preserve"> huyết áp tăng; tim  đập chậm và yếu hoặc tim bị suy </w:t>
            </w:r>
            <w:r w:rsidRPr="007132A7">
              <w:rPr>
                <w:sz w:val="20"/>
                <w:szCs w:val="20"/>
              </w:rPr>
              <w:sym w:font="Symbol" w:char="F0AE"/>
            </w:r>
            <w:r w:rsidRPr="007132A7">
              <w:rPr>
                <w:sz w:val="20"/>
                <w:szCs w:val="20"/>
              </w:rPr>
              <w:t xml:space="preserve"> huyết áp giảm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C2ADD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A55FE9" w:rsidRPr="007132A7" w:rsidRDefault="00A55FE9" w:rsidP="006A0BB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 xml:space="preserve">- Khi lòng mạch hẹp do bị lão hóa, thành mạch bị xơ vữa </w:t>
            </w:r>
            <w:r w:rsidRPr="007132A7">
              <w:rPr>
                <w:sz w:val="20"/>
                <w:szCs w:val="20"/>
              </w:rPr>
              <w:sym w:font="Symbol" w:char="F0AE"/>
            </w:r>
            <w:r w:rsidRPr="007132A7">
              <w:rPr>
                <w:sz w:val="20"/>
                <w:szCs w:val="20"/>
              </w:rPr>
              <w:t xml:space="preserve"> thành mạch kém đàn hồi </w:t>
            </w:r>
            <w:r w:rsidRPr="007132A7">
              <w:rPr>
                <w:sz w:val="20"/>
                <w:szCs w:val="20"/>
              </w:rPr>
              <w:sym w:font="Symbol" w:char="F0AE"/>
            </w:r>
            <w:r w:rsidRPr="007132A7">
              <w:rPr>
                <w:sz w:val="20"/>
                <w:szCs w:val="20"/>
              </w:rPr>
              <w:t xml:space="preserve"> huyết áp tăng.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0BB8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E9" w:rsidRPr="007132A7" w:rsidRDefault="006A0BB8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- M</w:t>
            </w:r>
            <w:r w:rsidR="00A55FE9" w:rsidRPr="007132A7">
              <w:rPr>
                <w:sz w:val="20"/>
                <w:szCs w:val="20"/>
              </w:rPr>
              <w:t>ấ</w:t>
            </w:r>
            <w:r w:rsidRPr="007132A7">
              <w:rPr>
                <w:sz w:val="20"/>
                <w:szCs w:val="20"/>
              </w:rPr>
              <w:t>t máu</w:t>
            </w:r>
            <w:r w:rsidR="00A55FE9" w:rsidRPr="007132A7">
              <w:rPr>
                <w:sz w:val="20"/>
                <w:szCs w:val="20"/>
              </w:rPr>
              <w:sym w:font="Symbol" w:char="F0AE"/>
            </w:r>
            <w:r w:rsidR="00A55FE9" w:rsidRPr="007132A7">
              <w:rPr>
                <w:sz w:val="20"/>
                <w:szCs w:val="20"/>
              </w:rPr>
              <w:t>huyết áp giảm; ăn mặn thường xuyên là</w:t>
            </w:r>
            <w:r w:rsidRPr="007132A7">
              <w:rPr>
                <w:sz w:val="20"/>
                <w:szCs w:val="20"/>
              </w:rPr>
              <w:t>m</w:t>
            </w:r>
            <w:r w:rsidR="00A55FE9" w:rsidRPr="007132A7">
              <w:rPr>
                <w:sz w:val="20"/>
                <w:szCs w:val="20"/>
              </w:rPr>
              <w:t xml:space="preserve"> tăng khối lượ</w:t>
            </w:r>
            <w:r w:rsidRPr="007132A7">
              <w:rPr>
                <w:sz w:val="20"/>
                <w:szCs w:val="20"/>
              </w:rPr>
              <w:t>ng máu</w:t>
            </w:r>
            <w:r w:rsidR="00A55FE9" w:rsidRPr="007132A7">
              <w:rPr>
                <w:sz w:val="20"/>
                <w:szCs w:val="20"/>
              </w:rPr>
              <w:sym w:font="Symbol" w:char="F0AE"/>
            </w:r>
            <w:r w:rsidRPr="007132A7">
              <w:rPr>
                <w:sz w:val="20"/>
                <w:szCs w:val="20"/>
              </w:rPr>
              <w:t xml:space="preserve"> </w:t>
            </w:r>
            <w:r w:rsidR="00A55FE9" w:rsidRPr="007132A7">
              <w:rPr>
                <w:sz w:val="20"/>
                <w:szCs w:val="20"/>
              </w:rPr>
              <w:t>huyết áp cao.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5FE9" w:rsidRPr="007132A7" w:rsidRDefault="00A55FE9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E187B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E187B" w:rsidRPr="007132A7" w:rsidRDefault="009E187B" w:rsidP="006A0BB8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7132A7">
              <w:rPr>
                <w:b/>
                <w:i/>
                <w:sz w:val="20"/>
                <w:szCs w:val="20"/>
              </w:rPr>
              <w:t>Tổng điểm câu 2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187B" w:rsidRPr="007132A7" w:rsidRDefault="009E187B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1,5</w:t>
            </w: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87B" w:rsidRPr="007132A7" w:rsidRDefault="009E187B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47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A40F1" w:rsidRPr="007132A7" w:rsidRDefault="00EA40F1" w:rsidP="006A0BB8">
            <w:pPr>
              <w:pStyle w:val="NormalWeb"/>
              <w:spacing w:before="0" w:beforeAutospacing="0" w:after="0" w:afterAutospacing="0"/>
              <w:jc w:val="both"/>
              <w:rPr>
                <w:b/>
                <w:sz w:val="20"/>
                <w:szCs w:val="20"/>
                <w:lang w:val="nl-NL"/>
              </w:rPr>
            </w:pPr>
            <w:r w:rsidRPr="007132A7">
              <w:rPr>
                <w:color w:val="000000"/>
                <w:sz w:val="20"/>
                <w:szCs w:val="20"/>
              </w:rPr>
              <w:t>- Góp phần bảo quản thông tin di truyền trên DNA.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A40F1" w:rsidRPr="007132A7" w:rsidRDefault="00EA40F1" w:rsidP="006A0BB8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132A7">
              <w:rPr>
                <w:color w:val="000000"/>
                <w:sz w:val="20"/>
                <w:szCs w:val="20"/>
              </w:rPr>
              <w:t>- Truyền đạt thông tin từ thế hệ cơ thể này sang thế hệ khác.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F1" w:rsidRPr="007132A7" w:rsidRDefault="00EA40F1" w:rsidP="006A0BB8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 xml:space="preserve">- </w:t>
            </w:r>
            <w:r w:rsidRPr="007132A7">
              <w:rPr>
                <w:color w:val="000000"/>
                <w:sz w:val="20"/>
                <w:szCs w:val="20"/>
              </w:rPr>
              <w:t>được truyền qua RNA đến protein qua quá trình phiên mã để biểu hiện thành các tính trạng của cơ thể.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56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470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:rsidR="00EA40F1" w:rsidRPr="007132A7" w:rsidRDefault="00EA40F1" w:rsidP="006A0BB8">
            <w:pPr>
              <w:spacing w:after="0" w:line="240" w:lineRule="auto"/>
              <w:rPr>
                <w:sz w:val="20"/>
                <w:szCs w:val="20"/>
                <w:lang w:val="vi-VN"/>
              </w:rPr>
            </w:pPr>
            <w:r w:rsidRPr="007132A7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7132A7">
              <w:rPr>
                <w:rFonts w:eastAsia="Times New Roman"/>
                <w:color w:val="000000" w:themeColor="text1"/>
                <w:sz w:val="20"/>
                <w:szCs w:val="20"/>
              </w:rPr>
              <w:t>Tránh</w:t>
            </w:r>
            <w:r w:rsidRPr="007132A7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132A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tiếp xúc với các tác nhân gây đột biến</w:t>
            </w:r>
          </w:p>
        </w:tc>
        <w:tc>
          <w:tcPr>
            <w:tcW w:w="720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56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A40F1" w:rsidRPr="007132A7" w:rsidRDefault="007132A7" w:rsidP="006A0BB8">
            <w:pPr>
              <w:spacing w:after="0" w:line="240" w:lineRule="auto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EA40F1" w:rsidRPr="007132A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Không sử dụng các chất kích thích như thuốc lá, rượu bia, ma túy...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56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A40F1" w:rsidRPr="007132A7" w:rsidRDefault="00EA40F1" w:rsidP="006A0BB8">
            <w:pPr>
              <w:spacing w:after="0" w:line="240" w:lineRule="auto"/>
              <w:contextualSpacing/>
              <w:rPr>
                <w:rFonts w:eastAsia="Times New Roman"/>
                <w:noProof w:val="0"/>
                <w:color w:val="000000" w:themeColor="text1"/>
                <w:sz w:val="20"/>
                <w:szCs w:val="20"/>
              </w:rPr>
            </w:pPr>
            <w:r w:rsidRPr="00EA40F1">
              <w:rPr>
                <w:rFonts w:eastAsia="Times New Roman"/>
                <w:b/>
                <w:bCs/>
                <w:noProof w:val="0"/>
                <w:color w:val="000000" w:themeColor="text1"/>
                <w:sz w:val="20"/>
                <w:szCs w:val="20"/>
              </w:rPr>
              <w:t>-</w:t>
            </w:r>
            <w:r w:rsidRPr="00EA40F1">
              <w:rPr>
                <w:rFonts w:eastAsia="Times New Roman"/>
                <w:bCs/>
                <w:noProof w:val="0"/>
                <w:color w:val="000000" w:themeColor="text1"/>
                <w:sz w:val="20"/>
                <w:szCs w:val="20"/>
              </w:rPr>
              <w:t xml:space="preserve"> Sử dụng thực phẩm an toàn…</w:t>
            </w:r>
            <w:r w:rsidRPr="007132A7">
              <w:rPr>
                <w:rFonts w:eastAsia="Times New Roman"/>
                <w:bCs/>
                <w:noProof w:val="0"/>
                <w:color w:val="000000" w:themeColor="text1"/>
                <w:sz w:val="20"/>
                <w:szCs w:val="20"/>
              </w:rPr>
              <w:t>Phòng và chữa trị kịp thời các bệnh do virut…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66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:rsidR="00EA40F1" w:rsidRPr="007132A7" w:rsidRDefault="00EA40F1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- Tăng cường sức đề kháng, bằng việc ăn uống khoa học, thể dục thể thao...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A40F1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66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</w:tcBorders>
          </w:tcPr>
          <w:p w:rsidR="00EA40F1" w:rsidRPr="007132A7" w:rsidRDefault="00EA40F1" w:rsidP="006A0BB8">
            <w:pPr>
              <w:spacing w:after="0" w:line="240" w:lineRule="auto"/>
              <w:rPr>
                <w:rFonts w:eastAsia="Times New Roman"/>
                <w:bCs/>
                <w:color w:val="000000" w:themeColor="text1"/>
                <w:sz w:val="20"/>
                <w:szCs w:val="20"/>
              </w:rPr>
            </w:pPr>
            <w:r w:rsidRPr="007132A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- Bảo vệ môi trường sống để tránh các tác nhân gây đột biến</w:t>
            </w:r>
          </w:p>
        </w:tc>
        <w:tc>
          <w:tcPr>
            <w:tcW w:w="720" w:type="dxa"/>
            <w:tcBorders>
              <w:top w:val="dashSmallGap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:rsidR="00EA40F1" w:rsidRPr="007132A7" w:rsidRDefault="00EA40F1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A1F20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A1F20" w:rsidRPr="007132A7" w:rsidRDefault="002A1F20" w:rsidP="006A0BB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7132A7">
              <w:rPr>
                <w:b/>
                <w:i/>
                <w:sz w:val="20"/>
                <w:szCs w:val="20"/>
              </w:rPr>
              <w:t>Tổng điểm câu 3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1F20" w:rsidRPr="007132A7" w:rsidRDefault="002A1F20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2,0</w:t>
            </w: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F20" w:rsidRPr="007132A7" w:rsidRDefault="002A1F20" w:rsidP="006A0BB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29"/>
        </w:trPr>
        <w:tc>
          <w:tcPr>
            <w:tcW w:w="579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47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ind w:right="48"/>
              <w:jc w:val="both"/>
              <w:rPr>
                <w:rFonts w:eastAsia="Times New Roman"/>
                <w:noProof w:val="0"/>
                <w:sz w:val="20"/>
                <w:szCs w:val="20"/>
              </w:rPr>
            </w:pPr>
            <w:r w:rsidRPr="00EA40F1">
              <w:rPr>
                <w:rFonts w:eastAsia="Times New Roman"/>
                <w:noProof w:val="0"/>
                <w:sz w:val="20"/>
                <w:szCs w:val="20"/>
              </w:rPr>
              <w:t>- NST có chức năng lưu trữ, bảo quản và truyền đạt thông tin di truyền.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:rsidR="006A2E35" w:rsidRPr="007132A7" w:rsidRDefault="006A2E35" w:rsidP="006A0BB8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</w:pPr>
            <w:r w:rsidRPr="007132A7">
              <w:rPr>
                <w:rFonts w:ascii="Times New Roman" w:eastAsia="Times New Roman" w:hAnsi="Times New Roman"/>
                <w:sz w:val="20"/>
                <w:szCs w:val="20"/>
                <w:lang w:val="fr-FR"/>
              </w:rPr>
              <w:t>0,5</w:t>
            </w:r>
          </w:p>
        </w:tc>
        <w:tc>
          <w:tcPr>
            <w:tcW w:w="1177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  <w:lang w:val="fr-FR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29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A2E35" w:rsidRPr="007132A7" w:rsidRDefault="007132A7" w:rsidP="006A0BB8">
            <w:pPr>
              <w:spacing w:after="0" w:line="240" w:lineRule="auto"/>
              <w:ind w:right="48"/>
              <w:jc w:val="both"/>
              <w:rPr>
                <w:rFonts w:eastAsia="Times New Roman"/>
                <w:noProof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A2E35" w:rsidRPr="007132A7">
              <w:rPr>
                <w:sz w:val="20"/>
                <w:szCs w:val="20"/>
              </w:rPr>
              <w:t xml:space="preserve"> Điều hòa hoạt động của gene thông qua các mức cuộn xoắn của NST.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6A2E35" w:rsidRPr="007132A7" w:rsidRDefault="006A2E35" w:rsidP="006A0BB8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2A7">
              <w:rPr>
                <w:rFonts w:ascii="Times New Roman" w:eastAsia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29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ind w:right="48"/>
              <w:jc w:val="both"/>
              <w:rPr>
                <w:rFonts w:eastAsia="Times New Roman"/>
                <w:noProof w:val="0"/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- Giúp tế bào phân chia đều vật chất di truyền vào các tế bào con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6A2E35" w:rsidRPr="007132A7" w:rsidRDefault="006A2E35" w:rsidP="006A0BB8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2A7">
              <w:rPr>
                <w:rFonts w:ascii="Times New Roman" w:eastAsia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78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470" w:type="dxa"/>
            <w:gridSpan w:val="2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rPr>
                <w:noProof w:val="0"/>
                <w:sz w:val="20"/>
                <w:szCs w:val="20"/>
              </w:rPr>
            </w:pPr>
            <w:r w:rsidRPr="007132A7">
              <w:rPr>
                <w:noProof w:val="0"/>
                <w:sz w:val="20"/>
                <w:szCs w:val="20"/>
              </w:rPr>
              <w:t xml:space="preserve">- </w:t>
            </w:r>
            <w:r w:rsidRPr="006A2E35">
              <w:rPr>
                <w:noProof w:val="0"/>
                <w:sz w:val="20"/>
                <w:szCs w:val="20"/>
              </w:rPr>
              <w:t>bị mất gene AB</w:t>
            </w:r>
            <w:r w:rsidRPr="007132A7">
              <w:rPr>
                <w:noProof w:val="0"/>
                <w:sz w:val="20"/>
                <w:szCs w:val="20"/>
              </w:rPr>
              <w:t xml:space="preserve"> </w:t>
            </w:r>
            <w:r w:rsidRPr="007132A7">
              <w:rPr>
                <w:noProof w:val="0"/>
                <w:sz w:val="20"/>
                <w:szCs w:val="20"/>
              </w:rPr>
              <w:sym w:font="Symbol" w:char="F0AE"/>
            </w:r>
            <w:r w:rsidRPr="007132A7">
              <w:rPr>
                <w:noProof w:val="0"/>
                <w:sz w:val="20"/>
                <w:szCs w:val="20"/>
              </w:rPr>
              <w:t xml:space="preserve"> </w:t>
            </w:r>
            <w:r w:rsidRPr="006A2E35">
              <w:rPr>
                <w:noProof w:val="0"/>
                <w:sz w:val="20"/>
                <w:szCs w:val="20"/>
              </w:rPr>
              <w:t>đột biến mất đoạn nhiễm sắc thể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A2E35" w:rsidRPr="007132A7" w:rsidRDefault="006A2E35" w:rsidP="006A0BB8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2A7">
              <w:rPr>
                <w:rFonts w:ascii="Times New Roman" w:eastAsia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00"/>
        </w:trPr>
        <w:tc>
          <w:tcPr>
            <w:tcW w:w="579" w:type="dxa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 xml:space="preserve">- đảo đoạn BA </w:t>
            </w:r>
            <w:r w:rsidRPr="007132A7">
              <w:rPr>
                <w:noProof w:val="0"/>
                <w:sz w:val="20"/>
                <w:szCs w:val="20"/>
              </w:rPr>
              <w:sym w:font="Symbol" w:char="F0AE"/>
            </w:r>
            <w:r w:rsidRPr="007132A7">
              <w:rPr>
                <w:sz w:val="20"/>
                <w:szCs w:val="20"/>
              </w:rPr>
              <w:t xml:space="preserve"> đột biến đảo đoạn nhiễm sắc thể </w:t>
            </w:r>
          </w:p>
        </w:tc>
        <w:tc>
          <w:tcPr>
            <w:tcW w:w="720" w:type="dxa"/>
            <w:tcBorders>
              <w:top w:val="dashSmallGap" w:sz="4" w:space="0" w:color="auto"/>
            </w:tcBorders>
          </w:tcPr>
          <w:p w:rsidR="006A2E35" w:rsidRPr="007132A7" w:rsidRDefault="006A2E35" w:rsidP="006A0BB8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2A7">
              <w:rPr>
                <w:rFonts w:ascii="Times New Roman" w:eastAsia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7132A7">
              <w:rPr>
                <w:b/>
                <w:i/>
                <w:sz w:val="20"/>
                <w:szCs w:val="20"/>
              </w:rPr>
              <w:t>Tổng điểm câu 4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2CD5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1,5</w:t>
            </w: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255"/>
        </w:trPr>
        <w:tc>
          <w:tcPr>
            <w:tcW w:w="579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bottom w:val="dashSmallGap" w:sz="4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jc w:val="both"/>
              <w:rPr>
                <w:spacing w:val="-6"/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Do rối loạn quá trình phân li của NST Y trong quá trình giảm phân II ở người bố</w:t>
            </w:r>
          </w:p>
        </w:tc>
        <w:tc>
          <w:tcPr>
            <w:tcW w:w="720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bottom w:val="single" w:sz="6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Tinh trùng có 2 Y kết hợp với trứng tạo ra hợp tử XYY</w:t>
            </w:r>
          </w:p>
        </w:tc>
        <w:tc>
          <w:tcPr>
            <w:tcW w:w="720" w:type="dxa"/>
            <w:tcBorders>
              <w:top w:val="dashSmallGap" w:sz="4" w:space="0" w:color="auto"/>
              <w:bottom w:val="single" w:sz="6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bottom w:val="dashSmallGap" w:sz="4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có thể sử dụng loại đột biến đa bội tạo thể đa bội lẻ.</w:t>
            </w:r>
          </w:p>
        </w:tc>
        <w:tc>
          <w:tcPr>
            <w:tcW w:w="720" w:type="dxa"/>
            <w:tcBorders>
              <w:top w:val="single" w:sz="6" w:space="0" w:color="auto"/>
              <w:bottom w:val="dashSmallGap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A2E3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bottom w:val="single" w:sz="4" w:space="0" w:color="auto"/>
            </w:tcBorders>
          </w:tcPr>
          <w:p w:rsidR="006A2E35" w:rsidRPr="007132A7" w:rsidRDefault="006A2E35" w:rsidP="006A0BB8">
            <w:pPr>
              <w:spacing w:after="0" w:line="240" w:lineRule="auto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Thể đa bội lẻ không có khả năng sinh sản hữu tính do bị rối loạn trong quá trình giảm phân tạo giao tử</w:t>
            </w:r>
          </w:p>
        </w:tc>
        <w:tc>
          <w:tcPr>
            <w:tcW w:w="7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35" w:rsidRPr="007132A7" w:rsidRDefault="006A2E3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i/>
                <w:spacing w:val="-6"/>
                <w:sz w:val="20"/>
                <w:szCs w:val="20"/>
              </w:rPr>
            </w:pPr>
            <w:r w:rsidRPr="007132A7">
              <w:rPr>
                <w:b/>
                <w:i/>
                <w:sz w:val="20"/>
                <w:szCs w:val="20"/>
              </w:rPr>
              <w:t>Tổng điểm câu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EA40F1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:rsidR="00082CD5" w:rsidRPr="007132A7" w:rsidRDefault="006A2E35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color w:val="000000"/>
                <w:sz w:val="20"/>
                <w:szCs w:val="20"/>
              </w:rPr>
              <w:t>a. Số kiểu tổ hợp giao tử = 8 x 8 = 64.</w:t>
            </w:r>
          </w:p>
        </w:tc>
        <w:tc>
          <w:tcPr>
            <w:tcW w:w="72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6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082CD5" w:rsidRPr="007132A7" w:rsidRDefault="006A2E35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 xml:space="preserve">b. </w:t>
            </w:r>
            <w:r w:rsidRPr="007132A7">
              <w:rPr>
                <w:color w:val="000000"/>
                <w:sz w:val="20"/>
                <w:szCs w:val="20"/>
              </w:rPr>
              <w:t>Số loại kiểu hình = 2 x 2 x 1 x 2 = 8 kiểu hình.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082CD5" w:rsidRPr="007132A7" w:rsidRDefault="004A73E6" w:rsidP="006A0BB8">
            <w:pPr>
              <w:spacing w:after="0" w:line="240" w:lineRule="auto"/>
              <w:jc w:val="both"/>
              <w:rPr>
                <w:sz w:val="20"/>
                <w:szCs w:val="20"/>
                <w:lang w:val="de-DE"/>
              </w:rPr>
            </w:pPr>
            <w:r w:rsidRPr="007132A7">
              <w:rPr>
                <w:sz w:val="20"/>
                <w:szCs w:val="20"/>
                <w:lang w:val="de-DE"/>
              </w:rPr>
              <w:t xml:space="preserve">c. </w:t>
            </w:r>
            <w:r w:rsidRPr="007132A7">
              <w:rPr>
                <w:color w:val="000000"/>
                <w:sz w:val="20"/>
                <w:szCs w:val="20"/>
                <w:lang w:val="de-DE"/>
              </w:rPr>
              <w:t>Số loại kiểu gene = 3 x 2 x 2 x 3 = 36 kiểu gene.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:rsidR="00082CD5" w:rsidRPr="007132A7" w:rsidRDefault="004A73E6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sz w:val="20"/>
                <w:szCs w:val="20"/>
              </w:rPr>
              <w:t>d. Tỉ lệ: 9/32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i/>
                <w:spacing w:val="-6"/>
                <w:sz w:val="20"/>
                <w:szCs w:val="20"/>
              </w:rPr>
            </w:pPr>
            <w:r w:rsidRPr="007132A7">
              <w:rPr>
                <w:b/>
                <w:i/>
                <w:sz w:val="20"/>
                <w:szCs w:val="20"/>
              </w:rPr>
              <w:t>Tổng điểm câu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1,0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47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082CD5" w:rsidRPr="007132A7" w:rsidRDefault="004A73E6" w:rsidP="006A0BB8">
            <w:pPr>
              <w:spacing w:after="0" w:line="240" w:lineRule="auto"/>
              <w:jc w:val="both"/>
              <w:rPr>
                <w:noProof w:val="0"/>
                <w:color w:val="000000" w:themeColor="text1"/>
                <w:sz w:val="20"/>
                <w:szCs w:val="20"/>
              </w:rPr>
            </w:pPr>
            <w:r w:rsidRPr="004A73E6">
              <w:rPr>
                <w:noProof w:val="0"/>
                <w:color w:val="000000" w:themeColor="text1"/>
                <w:sz w:val="20"/>
                <w:szCs w:val="20"/>
              </w:rPr>
              <w:t xml:space="preserve">Cây cao 20 cm có số allele trội là 5 </w:t>
            </w:r>
          </w:p>
        </w:tc>
        <w:tc>
          <w:tcPr>
            <w:tcW w:w="72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082CD5" w:rsidRPr="007132A7" w:rsidRDefault="004A73E6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</w:t>
            </w:r>
            <w:r w:rsidR="00082CD5" w:rsidRPr="007132A7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A73E6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3E6" w:rsidRPr="007132A7" w:rsidRDefault="004A73E6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E6" w:rsidRPr="007132A7" w:rsidRDefault="004A73E6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:rsidR="004A73E6" w:rsidRPr="007132A7" w:rsidRDefault="004A73E6" w:rsidP="006A0BB8">
            <w:pPr>
              <w:spacing w:after="0" w:line="240" w:lineRule="auto"/>
              <w:jc w:val="both"/>
              <w:rPr>
                <w:noProof w:val="0"/>
                <w:color w:val="000000" w:themeColor="text1"/>
                <w:sz w:val="20"/>
                <w:szCs w:val="20"/>
              </w:rPr>
            </w:pPr>
            <w:r w:rsidRPr="004A73E6">
              <w:rPr>
                <w:noProof w:val="0"/>
                <w:color w:val="000000" w:themeColor="text1"/>
                <w:sz w:val="20"/>
                <w:szCs w:val="20"/>
              </w:rPr>
              <w:t>→ Tỉ lệ loại cây này ở F</w:t>
            </w:r>
            <w:r w:rsidRPr="004A73E6">
              <w:rPr>
                <w:noProof w:val="0"/>
                <w:color w:val="000000" w:themeColor="text1"/>
                <w:sz w:val="20"/>
                <w:szCs w:val="20"/>
                <w:vertAlign w:val="subscript"/>
              </w:rPr>
              <w:t>2</w:t>
            </w:r>
            <w:r w:rsidRPr="004A73E6">
              <w:rPr>
                <w:noProof w:val="0"/>
                <w:color w:val="000000" w:themeColor="text1"/>
                <w:sz w:val="20"/>
                <w:szCs w:val="20"/>
              </w:rPr>
              <w:t> = C</w:t>
            </w:r>
            <w:r w:rsidRPr="004A73E6">
              <w:rPr>
                <w:noProof w:val="0"/>
                <w:color w:val="000000" w:themeColor="text1"/>
                <w:sz w:val="20"/>
                <w:szCs w:val="20"/>
                <w:vertAlign w:val="subscript"/>
              </w:rPr>
              <w:t>8</w:t>
            </w:r>
            <w:r w:rsidRPr="004A73E6">
              <w:rPr>
                <w:noProof w:val="0"/>
                <w:color w:val="000000" w:themeColor="text1"/>
                <w:sz w:val="20"/>
                <w:szCs w:val="20"/>
                <w:vertAlign w:val="superscript"/>
              </w:rPr>
              <w:t>5</w:t>
            </w:r>
            <w:r w:rsidRPr="004A73E6">
              <w:rPr>
                <w:noProof w:val="0"/>
                <w:color w:val="000000" w:themeColor="text1"/>
                <w:sz w:val="20"/>
                <w:szCs w:val="20"/>
              </w:rPr>
              <w:t> x(1/2)</w:t>
            </w:r>
            <w:r w:rsidRPr="004A73E6">
              <w:rPr>
                <w:noProof w:val="0"/>
                <w:color w:val="000000" w:themeColor="text1"/>
                <w:sz w:val="20"/>
                <w:szCs w:val="20"/>
                <w:vertAlign w:val="superscript"/>
              </w:rPr>
              <w:t>8</w:t>
            </w:r>
            <w:r w:rsidRPr="004A73E6">
              <w:rPr>
                <w:noProof w:val="0"/>
                <w:color w:val="000000" w:themeColor="text1"/>
                <w:sz w:val="20"/>
                <w:szCs w:val="20"/>
              </w:rPr>
              <w:t> =7/32</w:t>
            </w:r>
          </w:p>
        </w:tc>
        <w:tc>
          <w:tcPr>
            <w:tcW w:w="72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A73E6" w:rsidRPr="007132A7" w:rsidRDefault="004A73E6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4A73E6" w:rsidRPr="007132A7" w:rsidRDefault="004A73E6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  <w:trHeight w:val="11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82CD5" w:rsidRPr="007132A7" w:rsidRDefault="004A73E6" w:rsidP="006A0B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132A7">
              <w:rPr>
                <w:color w:val="000000" w:themeColor="text1"/>
                <w:sz w:val="20"/>
                <w:szCs w:val="20"/>
              </w:rPr>
              <w:t>Số lượng loại cây này ở F</w:t>
            </w:r>
            <w:r w:rsidRPr="007132A7">
              <w:rPr>
                <w:color w:val="000000" w:themeColor="text1"/>
                <w:sz w:val="20"/>
                <w:szCs w:val="20"/>
                <w:vertAlign w:val="subscript"/>
              </w:rPr>
              <w:t>2</w:t>
            </w:r>
            <w:r w:rsidRPr="007132A7">
              <w:rPr>
                <w:color w:val="000000" w:themeColor="text1"/>
                <w:sz w:val="20"/>
                <w:szCs w:val="20"/>
              </w:rPr>
              <w:t> là: 6 304 x 7/32 = 1 379.</w:t>
            </w:r>
          </w:p>
        </w:tc>
        <w:tc>
          <w:tcPr>
            <w:tcW w:w="720" w:type="dxa"/>
            <w:tcBorders>
              <w:top w:val="dashSmallGap" w:sz="4" w:space="0" w:color="auto"/>
            </w:tcBorders>
            <w:vAlign w:val="center"/>
          </w:tcPr>
          <w:p w:rsidR="00082CD5" w:rsidRPr="007132A7" w:rsidRDefault="004A73E6" w:rsidP="006A0BB8">
            <w:pPr>
              <w:spacing w:after="0" w:line="240" w:lineRule="auto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sz w:val="20"/>
                <w:szCs w:val="20"/>
                <w:lang w:eastAsia="ja-JP"/>
              </w:rPr>
              <w:t>0,</w:t>
            </w:r>
            <w:r w:rsidR="00082CD5" w:rsidRPr="007132A7">
              <w:rPr>
                <w:rFonts w:eastAsia="MS Mincho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1177" w:type="dxa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470" w:type="dxa"/>
            <w:gridSpan w:val="2"/>
            <w:tcBorders>
              <w:top w:val="single" w:sz="6" w:space="0" w:color="auto"/>
              <w:bottom w:val="dashSmallGap" w:sz="4" w:space="0" w:color="auto"/>
            </w:tcBorders>
          </w:tcPr>
          <w:p w:rsidR="00082CD5" w:rsidRPr="007132A7" w:rsidRDefault="004A73E6" w:rsidP="006A0BB8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132A7">
              <w:rPr>
                <w:color w:val="000000"/>
                <w:sz w:val="20"/>
                <w:szCs w:val="20"/>
              </w:rPr>
              <w:t>Giả sử 2 gene, mỗi gene gồm 2 allele (A, a; B, b) cùng nằm trên một cặp NST tương đồng</w:t>
            </w:r>
          </w:p>
        </w:tc>
        <w:tc>
          <w:tcPr>
            <w:tcW w:w="720" w:type="dxa"/>
            <w:tcBorders>
              <w:top w:val="single" w:sz="6" w:space="0" w:color="auto"/>
              <w:bottom w:val="dashSmallGap" w:sz="4" w:space="0" w:color="auto"/>
            </w:tcBorders>
          </w:tcPr>
          <w:p w:rsidR="00082CD5" w:rsidRPr="007132A7" w:rsidRDefault="00082CD5" w:rsidP="006A0BB8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2A7">
              <w:rPr>
                <w:rFonts w:ascii="Times New Roman" w:eastAsia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177" w:type="dxa"/>
            <w:tcBorders>
              <w:top w:val="single" w:sz="6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70" w:type="dxa"/>
            <w:gridSpan w:val="2"/>
            <w:tcBorders>
              <w:top w:val="dashSmallGap" w:sz="4" w:space="0" w:color="auto"/>
              <w:bottom w:val="single" w:sz="4" w:space="0" w:color="auto"/>
            </w:tcBorders>
          </w:tcPr>
          <w:p w:rsidR="00082CD5" w:rsidRPr="007132A7" w:rsidRDefault="004A73E6" w:rsidP="006A0BB8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132A7">
              <w:rPr>
                <w:color w:val="000000"/>
                <w:sz w:val="20"/>
                <w:szCs w:val="20"/>
              </w:rPr>
              <w:t>Các kiểu gene có thể có cho cá thể dị hợp tử: </w:t>
            </w:r>
            <w:r w:rsidRPr="007132A7">
              <w:rPr>
                <w:rStyle w:val="mjx-char"/>
                <w:color w:val="000000"/>
                <w:sz w:val="20"/>
                <w:szCs w:val="20"/>
                <w:bdr w:val="none" w:sz="0" w:space="0" w:color="auto" w:frame="1"/>
              </w:rPr>
              <w:t xml:space="preserve"> AB/ab, Ab/aB.</w:t>
            </w:r>
          </w:p>
        </w:tc>
        <w:tc>
          <w:tcPr>
            <w:tcW w:w="720" w:type="dxa"/>
            <w:tcBorders>
              <w:top w:val="dashSmallGap" w:sz="4" w:space="0" w:color="auto"/>
              <w:bottom w:val="single" w:sz="4" w:space="0" w:color="auto"/>
            </w:tcBorders>
          </w:tcPr>
          <w:p w:rsidR="00082CD5" w:rsidRPr="007132A7" w:rsidRDefault="00082CD5" w:rsidP="006A0BB8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32A7">
              <w:rPr>
                <w:rFonts w:ascii="Times New Roman" w:eastAsia="Times New Roman" w:hAnsi="Times New Roman"/>
                <w:sz w:val="20"/>
                <w:szCs w:val="20"/>
              </w:rPr>
              <w:t>0,25</w:t>
            </w:r>
          </w:p>
        </w:tc>
        <w:tc>
          <w:tcPr>
            <w:tcW w:w="1177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7132A7">
              <w:rPr>
                <w:b/>
                <w:i/>
                <w:sz w:val="20"/>
                <w:szCs w:val="20"/>
              </w:rPr>
              <w:t>Tổng điểm câu 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1,5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82CD5" w:rsidRPr="007132A7" w:rsidTr="006A0BB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gridAfter w:val="1"/>
          <w:wBefore w:w="11" w:type="dxa"/>
          <w:wAfter w:w="10" w:type="dxa"/>
        </w:trPr>
        <w:tc>
          <w:tcPr>
            <w:tcW w:w="8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32A7">
              <w:rPr>
                <w:b/>
                <w:sz w:val="20"/>
                <w:szCs w:val="20"/>
              </w:rPr>
              <w:t>Tổ</w:t>
            </w:r>
            <w:r w:rsidR="00626337" w:rsidRPr="007132A7">
              <w:rPr>
                <w:b/>
                <w:sz w:val="20"/>
                <w:szCs w:val="20"/>
              </w:rPr>
              <w:t>ng toàn bài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7132A7">
              <w:rPr>
                <w:rFonts w:eastAsia="MS Mincho"/>
                <w:b/>
                <w:sz w:val="20"/>
                <w:szCs w:val="20"/>
                <w:lang w:eastAsia="ja-JP"/>
              </w:rPr>
              <w:t>10,0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CD5" w:rsidRPr="007132A7" w:rsidRDefault="00082CD5" w:rsidP="006A0BB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15944" w:rsidRPr="007132A7" w:rsidRDefault="00A02418" w:rsidP="006A0BB8">
      <w:pPr>
        <w:spacing w:after="0" w:line="240" w:lineRule="auto"/>
        <w:rPr>
          <w:rFonts w:eastAsia="MS Mincho"/>
          <w:sz w:val="20"/>
          <w:szCs w:val="20"/>
          <w:lang w:eastAsia="ja-JP"/>
        </w:rPr>
      </w:pPr>
      <w:r w:rsidRPr="007132A7">
        <w:rPr>
          <w:rFonts w:eastAsia="MS Mincho"/>
          <w:sz w:val="20"/>
          <w:szCs w:val="20"/>
          <w:lang w:eastAsia="ja-JP"/>
        </w:rPr>
        <w:t xml:space="preserve">  </w:t>
      </w:r>
      <w:r w:rsidR="00C15944" w:rsidRPr="007132A7">
        <w:rPr>
          <w:rFonts w:eastAsia="MS Mincho"/>
          <w:sz w:val="20"/>
          <w:szCs w:val="20"/>
          <w:lang w:eastAsia="ja-JP"/>
        </w:rPr>
        <w:t>Điểm bài thi:</w:t>
      </w:r>
    </w:p>
    <w:p w:rsidR="00C15944" w:rsidRPr="007132A7" w:rsidRDefault="00C15944" w:rsidP="006A0BB8">
      <w:pPr>
        <w:spacing w:after="0" w:line="240" w:lineRule="auto"/>
        <w:ind w:firstLine="720"/>
        <w:rPr>
          <w:rFonts w:eastAsia="MS Mincho"/>
          <w:sz w:val="20"/>
          <w:szCs w:val="20"/>
          <w:lang w:eastAsia="ja-JP"/>
        </w:rPr>
      </w:pPr>
      <w:r w:rsidRPr="007132A7">
        <w:rPr>
          <w:rFonts w:eastAsia="MS Mincho"/>
          <w:sz w:val="20"/>
          <w:szCs w:val="20"/>
          <w:lang w:eastAsia="ja-JP"/>
        </w:rPr>
        <w:t>Bằng số: ………</w:t>
      </w:r>
      <w:r w:rsidR="00A02418" w:rsidRPr="007132A7">
        <w:rPr>
          <w:rFonts w:eastAsia="MS Mincho"/>
          <w:sz w:val="20"/>
          <w:szCs w:val="20"/>
          <w:lang w:eastAsia="ja-JP"/>
        </w:rPr>
        <w:t>………………………..</w:t>
      </w:r>
      <w:r w:rsidR="00292124" w:rsidRPr="007132A7">
        <w:rPr>
          <w:rFonts w:eastAsia="MS Mincho"/>
          <w:sz w:val="20"/>
          <w:szCs w:val="20"/>
          <w:lang w:eastAsia="ja-JP"/>
        </w:rPr>
        <w:t xml:space="preserve"> </w:t>
      </w:r>
      <w:r w:rsidRPr="007132A7">
        <w:rPr>
          <w:rFonts w:eastAsia="MS Mincho"/>
          <w:sz w:val="20"/>
          <w:szCs w:val="20"/>
          <w:lang w:eastAsia="ja-JP"/>
        </w:rPr>
        <w:t>Bằng chữ: ………………………………</w:t>
      </w:r>
      <w:r w:rsidR="00DB762D" w:rsidRPr="007132A7">
        <w:rPr>
          <w:rFonts w:eastAsia="MS Mincho"/>
          <w:sz w:val="20"/>
          <w:szCs w:val="20"/>
          <w:lang w:eastAsia="ja-JP"/>
        </w:rPr>
        <w:t>……………………………………</w:t>
      </w:r>
      <w:r w:rsidR="00373E2B" w:rsidRPr="007132A7">
        <w:rPr>
          <w:rFonts w:eastAsia="MS Mincho"/>
          <w:sz w:val="20"/>
          <w:szCs w:val="20"/>
          <w:lang w:eastAsia="ja-JP"/>
        </w:rPr>
        <w:t>...</w:t>
      </w:r>
      <w:r w:rsidR="00DB762D" w:rsidRPr="007132A7">
        <w:rPr>
          <w:rFonts w:eastAsia="MS Mincho"/>
          <w:sz w:val="20"/>
          <w:szCs w:val="20"/>
          <w:lang w:eastAsia="ja-JP"/>
        </w:rPr>
        <w:t>....</w:t>
      </w:r>
    </w:p>
    <w:p w:rsidR="00C15944" w:rsidRPr="007132A7" w:rsidRDefault="00292124" w:rsidP="006A0BB8">
      <w:pPr>
        <w:spacing w:after="0" w:line="240" w:lineRule="auto"/>
        <w:ind w:left="4320"/>
        <w:jc w:val="center"/>
        <w:rPr>
          <w:rFonts w:eastAsia="MS Mincho"/>
          <w:i/>
          <w:sz w:val="20"/>
          <w:szCs w:val="20"/>
          <w:lang w:eastAsia="ja-JP"/>
        </w:rPr>
      </w:pPr>
      <w:r w:rsidRPr="007132A7">
        <w:rPr>
          <w:rFonts w:eastAsia="MS Mincho"/>
          <w:i/>
          <w:sz w:val="20"/>
          <w:szCs w:val="20"/>
          <w:lang w:eastAsia="ja-JP"/>
        </w:rPr>
        <w:t xml:space="preserve">Hải Phòng, ngày </w:t>
      </w:r>
      <w:r w:rsidR="00F91B74" w:rsidRPr="007132A7">
        <w:rPr>
          <w:rFonts w:eastAsia="MS Mincho"/>
          <w:i/>
          <w:sz w:val="20"/>
          <w:szCs w:val="20"/>
          <w:lang w:eastAsia="ja-JP"/>
        </w:rPr>
        <w:t>.....</w:t>
      </w:r>
      <w:r w:rsidR="00C15944" w:rsidRPr="007132A7">
        <w:rPr>
          <w:rFonts w:eastAsia="MS Mincho"/>
          <w:i/>
          <w:sz w:val="20"/>
          <w:szCs w:val="20"/>
          <w:lang w:eastAsia="ja-JP"/>
        </w:rPr>
        <w:t>…</w:t>
      </w:r>
      <w:r w:rsidR="00F91B74" w:rsidRPr="007132A7">
        <w:rPr>
          <w:rFonts w:eastAsia="MS Mincho"/>
          <w:i/>
          <w:sz w:val="20"/>
          <w:szCs w:val="20"/>
          <w:lang w:eastAsia="ja-JP"/>
        </w:rPr>
        <w:t xml:space="preserve"> </w:t>
      </w:r>
      <w:r w:rsidRPr="007132A7">
        <w:rPr>
          <w:rFonts w:eastAsia="MS Mincho"/>
          <w:i/>
          <w:sz w:val="20"/>
          <w:szCs w:val="20"/>
          <w:lang w:eastAsia="ja-JP"/>
        </w:rPr>
        <w:t>tháng</w:t>
      </w:r>
      <w:r w:rsidR="00F91B74" w:rsidRPr="007132A7">
        <w:rPr>
          <w:rFonts w:eastAsia="MS Mincho"/>
          <w:i/>
          <w:sz w:val="20"/>
          <w:szCs w:val="20"/>
          <w:lang w:eastAsia="ja-JP"/>
        </w:rPr>
        <w:t xml:space="preserve">.......... </w:t>
      </w:r>
      <w:r w:rsidR="00C15944" w:rsidRPr="007132A7">
        <w:rPr>
          <w:rFonts w:eastAsia="MS Mincho"/>
          <w:i/>
          <w:sz w:val="20"/>
          <w:szCs w:val="20"/>
          <w:lang w:eastAsia="ja-JP"/>
        </w:rPr>
        <w:t>năm 202</w:t>
      </w:r>
      <w:r w:rsidR="00785E32" w:rsidRPr="007132A7">
        <w:rPr>
          <w:rFonts w:eastAsia="MS Mincho"/>
          <w:i/>
          <w:sz w:val="20"/>
          <w:szCs w:val="20"/>
          <w:lang w:eastAsia="ja-JP"/>
        </w:rPr>
        <w:t>4</w:t>
      </w:r>
    </w:p>
    <w:p w:rsidR="00C15944" w:rsidRPr="007132A7" w:rsidRDefault="00F04F97" w:rsidP="006A0BB8">
      <w:pPr>
        <w:spacing w:after="0" w:line="240" w:lineRule="auto"/>
        <w:ind w:left="4320"/>
        <w:jc w:val="center"/>
        <w:rPr>
          <w:rFonts w:eastAsia="MS Mincho"/>
          <w:b/>
          <w:sz w:val="20"/>
          <w:szCs w:val="20"/>
          <w:lang w:eastAsia="ja-JP"/>
        </w:rPr>
      </w:pPr>
      <w:r w:rsidRPr="007132A7">
        <w:rPr>
          <w:rFonts w:eastAsia="MS Mincho"/>
          <w:b/>
          <w:sz w:val="20"/>
          <w:szCs w:val="20"/>
          <w:lang w:eastAsia="ja-JP"/>
        </w:rPr>
        <w:t>CÁN BỘ CHẤM TH</w:t>
      </w:r>
      <w:r w:rsidR="00930FDD" w:rsidRPr="007132A7">
        <w:rPr>
          <w:rFonts w:eastAsia="MS Mincho"/>
          <w:b/>
          <w:sz w:val="20"/>
          <w:szCs w:val="20"/>
          <w:lang w:eastAsia="ja-JP"/>
        </w:rPr>
        <w:t>I</w:t>
      </w:r>
      <w:r w:rsidR="00321348" w:rsidRPr="007132A7">
        <w:rPr>
          <w:rFonts w:eastAsia="MS Mincho"/>
          <w:b/>
          <w:sz w:val="20"/>
          <w:szCs w:val="20"/>
          <w:lang w:eastAsia="ja-JP"/>
        </w:rPr>
        <w:t xml:space="preserve"> SỐ 1</w:t>
      </w:r>
    </w:p>
    <w:p w:rsidR="00C15944" w:rsidRPr="007132A7" w:rsidRDefault="00C15944" w:rsidP="006A0BB8">
      <w:pPr>
        <w:spacing w:after="0" w:line="240" w:lineRule="auto"/>
        <w:ind w:left="4320"/>
        <w:jc w:val="center"/>
        <w:rPr>
          <w:sz w:val="20"/>
          <w:szCs w:val="20"/>
        </w:rPr>
      </w:pPr>
      <w:r w:rsidRPr="007132A7">
        <w:rPr>
          <w:rFonts w:eastAsia="MS Mincho"/>
          <w:i/>
          <w:sz w:val="20"/>
          <w:szCs w:val="20"/>
          <w:lang w:eastAsia="ja-JP"/>
        </w:rPr>
        <w:t>(</w:t>
      </w:r>
      <w:r w:rsidR="008459EF" w:rsidRPr="007132A7">
        <w:rPr>
          <w:rFonts w:eastAsia="MS Mincho"/>
          <w:i/>
          <w:sz w:val="20"/>
          <w:szCs w:val="20"/>
          <w:lang w:eastAsia="ja-JP"/>
        </w:rPr>
        <w:t>K</w:t>
      </w:r>
      <w:r w:rsidR="002917A2" w:rsidRPr="007132A7">
        <w:rPr>
          <w:rFonts w:eastAsia="MS Mincho"/>
          <w:i/>
          <w:sz w:val="20"/>
          <w:szCs w:val="20"/>
          <w:lang w:eastAsia="ja-JP"/>
        </w:rPr>
        <w:t>ý</w:t>
      </w:r>
      <w:r w:rsidRPr="007132A7">
        <w:rPr>
          <w:rFonts w:eastAsia="MS Mincho"/>
          <w:i/>
          <w:sz w:val="20"/>
          <w:szCs w:val="20"/>
          <w:lang w:eastAsia="ja-JP"/>
        </w:rPr>
        <w:t xml:space="preserve"> và ghi rõ họ tên)</w:t>
      </w:r>
    </w:p>
    <w:sectPr w:rsidR="00C15944" w:rsidRPr="007132A7" w:rsidSect="007132A7">
      <w:pgSz w:w="11907" w:h="16839" w:code="9"/>
      <w:pgMar w:top="426" w:right="720" w:bottom="432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D0025"/>
    <w:multiLevelType w:val="hybridMultilevel"/>
    <w:tmpl w:val="181439A2"/>
    <w:lvl w:ilvl="0" w:tplc="42AE921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E81697"/>
    <w:multiLevelType w:val="hybridMultilevel"/>
    <w:tmpl w:val="10DE71EA"/>
    <w:lvl w:ilvl="0" w:tplc="EA787A2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C1"/>
    <w:rsid w:val="000024CC"/>
    <w:rsid w:val="00010BD2"/>
    <w:rsid w:val="00015A88"/>
    <w:rsid w:val="0004289D"/>
    <w:rsid w:val="00046672"/>
    <w:rsid w:val="00082CD5"/>
    <w:rsid w:val="000A7EE1"/>
    <w:rsid w:val="000E310D"/>
    <w:rsid w:val="00115290"/>
    <w:rsid w:val="00123128"/>
    <w:rsid w:val="00171563"/>
    <w:rsid w:val="00193903"/>
    <w:rsid w:val="0019717A"/>
    <w:rsid w:val="001D6FAE"/>
    <w:rsid w:val="002008A5"/>
    <w:rsid w:val="00290406"/>
    <w:rsid w:val="002917A2"/>
    <w:rsid w:val="00292124"/>
    <w:rsid w:val="002A1F20"/>
    <w:rsid w:val="00321348"/>
    <w:rsid w:val="003440B2"/>
    <w:rsid w:val="00372C21"/>
    <w:rsid w:val="00373E2B"/>
    <w:rsid w:val="00375992"/>
    <w:rsid w:val="00376AE6"/>
    <w:rsid w:val="00394533"/>
    <w:rsid w:val="003B258E"/>
    <w:rsid w:val="003B7DC1"/>
    <w:rsid w:val="0040259D"/>
    <w:rsid w:val="004146BC"/>
    <w:rsid w:val="00440D94"/>
    <w:rsid w:val="00447F44"/>
    <w:rsid w:val="00450E1F"/>
    <w:rsid w:val="004A73E6"/>
    <w:rsid w:val="004F198B"/>
    <w:rsid w:val="005754E5"/>
    <w:rsid w:val="00577981"/>
    <w:rsid w:val="005B481F"/>
    <w:rsid w:val="00610B79"/>
    <w:rsid w:val="006115BB"/>
    <w:rsid w:val="00626337"/>
    <w:rsid w:val="00642073"/>
    <w:rsid w:val="006A0BB8"/>
    <w:rsid w:val="006A2E35"/>
    <w:rsid w:val="006B2379"/>
    <w:rsid w:val="006D54DA"/>
    <w:rsid w:val="006E1D12"/>
    <w:rsid w:val="007132A7"/>
    <w:rsid w:val="00740F06"/>
    <w:rsid w:val="00780228"/>
    <w:rsid w:val="00785E32"/>
    <w:rsid w:val="00802CD4"/>
    <w:rsid w:val="008144B4"/>
    <w:rsid w:val="008277F1"/>
    <w:rsid w:val="0083288D"/>
    <w:rsid w:val="008459EF"/>
    <w:rsid w:val="008D6784"/>
    <w:rsid w:val="008E2332"/>
    <w:rsid w:val="008E5116"/>
    <w:rsid w:val="00930FDD"/>
    <w:rsid w:val="00947831"/>
    <w:rsid w:val="00982A25"/>
    <w:rsid w:val="009B28DC"/>
    <w:rsid w:val="009B2B5E"/>
    <w:rsid w:val="009C079C"/>
    <w:rsid w:val="009C2ADD"/>
    <w:rsid w:val="009C6034"/>
    <w:rsid w:val="009D44D7"/>
    <w:rsid w:val="009E187B"/>
    <w:rsid w:val="009E6FB4"/>
    <w:rsid w:val="00A02418"/>
    <w:rsid w:val="00A55FE9"/>
    <w:rsid w:val="00B13A2F"/>
    <w:rsid w:val="00BC564C"/>
    <w:rsid w:val="00BE53BD"/>
    <w:rsid w:val="00BF7ACB"/>
    <w:rsid w:val="00C15944"/>
    <w:rsid w:val="00C23D10"/>
    <w:rsid w:val="00C830A2"/>
    <w:rsid w:val="00CB6BB0"/>
    <w:rsid w:val="00D01B17"/>
    <w:rsid w:val="00D138FE"/>
    <w:rsid w:val="00D96C85"/>
    <w:rsid w:val="00DB762D"/>
    <w:rsid w:val="00DC40C5"/>
    <w:rsid w:val="00DE5CA6"/>
    <w:rsid w:val="00E214F1"/>
    <w:rsid w:val="00E91855"/>
    <w:rsid w:val="00E93C07"/>
    <w:rsid w:val="00EA40F1"/>
    <w:rsid w:val="00EA6F95"/>
    <w:rsid w:val="00F04F97"/>
    <w:rsid w:val="00F148F7"/>
    <w:rsid w:val="00F614A3"/>
    <w:rsid w:val="00F91B74"/>
    <w:rsid w:val="00F92A10"/>
    <w:rsid w:val="00FC4788"/>
    <w:rsid w:val="00FC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3766E6B-5409-4287-8BC9-C8CF123B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C1"/>
    <w:pPr>
      <w:spacing w:after="160" w:line="259" w:lineRule="auto"/>
    </w:pPr>
    <w:rPr>
      <w:rFonts w:eastAsia="Calibri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2124"/>
    <w:pPr>
      <w:ind w:left="720"/>
      <w:contextualSpacing/>
    </w:pPr>
  </w:style>
  <w:style w:type="paragraph" w:styleId="NoSpacing">
    <w:name w:val="No Spacing"/>
    <w:uiPriority w:val="1"/>
    <w:qFormat/>
    <w:rsid w:val="008D678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NormalWeb">
    <w:name w:val="Normal (Web)"/>
    <w:basedOn w:val="Normal"/>
    <w:unhideWhenUsed/>
    <w:rsid w:val="00171563"/>
    <w:pPr>
      <w:spacing w:before="100" w:beforeAutospacing="1" w:after="100" w:afterAutospacing="1" w:line="240" w:lineRule="auto"/>
    </w:pPr>
    <w:rPr>
      <w:rFonts w:eastAsia="Times New Roman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563"/>
    <w:pPr>
      <w:spacing w:after="0" w:line="240" w:lineRule="auto"/>
    </w:pPr>
    <w:rPr>
      <w:rFonts w:ascii="Segoe U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563"/>
    <w:rPr>
      <w:rFonts w:ascii="Segoe UI" w:eastAsia="Calibr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77F1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noProof w:val="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277F1"/>
    <w:rPr>
      <w:rFonts w:ascii="Calibri" w:eastAsia="Calibri" w:hAnsi="Calibri" w:cs="Times New Roman"/>
      <w:sz w:val="22"/>
    </w:rPr>
  </w:style>
  <w:style w:type="character" w:customStyle="1" w:styleId="mjx-char">
    <w:name w:val="mjx-char"/>
    <w:basedOn w:val="DefaultParagraphFont"/>
    <w:rsid w:val="004A7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BCC45-5A78-4B7B-88BF-C6B9814EC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ThaiPhien</dc:creator>
  <cp:lastModifiedBy>GDHP</cp:lastModifiedBy>
  <cp:revision>30</cp:revision>
  <cp:lastPrinted>2020-11-30T12:57:00Z</cp:lastPrinted>
  <dcterms:created xsi:type="dcterms:W3CDTF">2020-11-29T07:33:00Z</dcterms:created>
  <dcterms:modified xsi:type="dcterms:W3CDTF">2024-12-07T07:22:00Z</dcterms:modified>
</cp:coreProperties>
</file>